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widowControl/>
        <w:spacing w:lineRule="atLeast" w:line="330" w:before="76" w:after="0"/>
        <w:ind w:left="0" w:right="-20" w:hanging="0"/>
        <w:jc w:val="left"/>
        <w:rPr>
          <w:rFonts w:ascii="ArIAL" w:hAnsi="ArIAL"/>
          <w:color w:val="000000"/>
          <w:sz w:val="20"/>
          <w:szCs w:val="20"/>
          <w:shd w:fill="FFFFFF" w:val="clear"/>
        </w:rPr>
      </w:pPr>
      <w:r>
        <w:rPr>
          <w:rFonts w:ascii="ArIAL" w:hAnsi="ArIAL"/>
          <w:color w:val="000000"/>
          <w:sz w:val="20"/>
          <w:szCs w:val="20"/>
          <w:shd w:fill="FFFFFF" w:val="clear"/>
        </w:rPr>
      </w:r>
    </w:p>
    <w:p>
      <w:pPr>
        <w:pStyle w:val="Heading2"/>
        <w:widowControl/>
        <w:spacing w:lineRule="atLeast" w:line="330" w:before="76" w:after="0"/>
        <w:ind w:left="0" w:right="-20" w:hanging="0"/>
        <w:jc w:val="left"/>
        <w:rPr>
          <w:rFonts w:ascii="Roboto Slab;serif" w:hAnsi="Roboto Slab;serif"/>
          <w:b w:val="false"/>
          <w:i w:val="false"/>
          <w:caps w:val="false"/>
          <w:smallCaps w:val="false"/>
          <w:color w:val="000000"/>
          <w:spacing w:val="0"/>
          <w:sz w:val="20"/>
          <w:szCs w:val="20"/>
          <w:shd w:fill="FFFFFF" w:val="clear"/>
        </w:rPr>
      </w:pPr>
      <w:r>
        <w:rPr>
          <w:rFonts w:ascii="Roboto Slab;serif" w:hAnsi="Roboto Slab;serif"/>
          <w:b w:val="false"/>
          <w:i w:val="false"/>
          <w:caps w:val="false"/>
          <w:smallCaps w:val="false"/>
          <w:color w:val="000000"/>
          <w:spacing w:val="0"/>
          <w:sz w:val="20"/>
          <w:szCs w:val="20"/>
          <w:shd w:fill="FFFFFF" w:val="clear"/>
        </w:rPr>
        <w:t>Marcia Masenda</w:t>
      </w:r>
    </w:p>
    <w:p>
      <w:pPr>
        <w:pStyle w:val="Heading3"/>
        <w:widowControl/>
        <w:spacing w:lineRule="auto" w:line="288" w:before="0" w:after="150"/>
        <w:ind w:left="0" w:right="0" w:hanging="0"/>
        <w:rPr>
          <w:rFonts w:ascii="Roboto Slab;serif" w:hAnsi="Roboto Slab;serif"/>
          <w:b w:val="false"/>
          <w:i w:val="false"/>
          <w:caps w:val="false"/>
          <w:smallCaps w:val="false"/>
          <w:color w:val="000000"/>
          <w:spacing w:val="0"/>
          <w:sz w:val="20"/>
          <w:szCs w:val="20"/>
          <w:shd w:fill="FFFFFF" w:val="clear"/>
        </w:rPr>
      </w:pPr>
      <w:r>
        <w:rPr>
          <w:rFonts w:ascii="Roboto Slab;serif" w:hAnsi="Roboto Slab;serif"/>
          <w:b w:val="false"/>
          <w:i w:val="false"/>
          <w:caps w:val="false"/>
          <w:smallCaps w:val="false"/>
          <w:color w:val="000000"/>
          <w:spacing w:val="0"/>
          <w:sz w:val="20"/>
          <w:szCs w:val="20"/>
          <w:shd w:fill="FFFFFF" w:val="clear"/>
        </w:rPr>
        <w:t>Marketing Leader</w:t>
      </w:r>
    </w:p>
    <w:p>
      <w:pPr>
        <w:pStyle w:val="Heading3"/>
        <w:widowControl/>
        <w:spacing w:lineRule="auto" w:line="288" w:before="0" w:after="150"/>
        <w:ind w:left="0" w:right="0" w:hanging="0"/>
        <w:rPr>
          <w:rFonts w:ascii="Roboto Slab;serif" w:hAnsi="Roboto Slab;serif"/>
          <w:b w:val="false"/>
          <w:i w:val="false"/>
          <w:caps w:val="false"/>
          <w:smallCaps w:val="false"/>
          <w:color w:val="000000"/>
          <w:spacing w:val="0"/>
          <w:sz w:val="20"/>
          <w:szCs w:val="20"/>
          <w:shd w:fill="FFFFFF" w:val="clear"/>
        </w:rPr>
      </w:pPr>
      <w:r>
        <w:rPr>
          <w:rFonts w:ascii="Roboto Slab;serif" w:hAnsi="Roboto Slab;serif"/>
          <w:b w:val="false"/>
          <w:i w:val="false"/>
          <w:caps w:val="false"/>
          <w:smallCaps w:val="false"/>
          <w:color w:val="000000"/>
          <w:spacing w:val="0"/>
          <w:sz w:val="20"/>
          <w:szCs w:val="20"/>
          <w:shd w:fill="FFFFFF" w:val="clear"/>
        </w:rPr>
        <w:t>Strategy Development • Brand Equity &amp; Visibility • Program Execution</w:t>
      </w:r>
    </w:p>
    <w:p>
      <w:pPr>
        <w:pStyle w:val="TextBody"/>
        <w:widowControl/>
        <w:pBdr>
          <w:top w:val="nil"/>
          <w:left w:val="nil"/>
          <w:bottom w:val="nil"/>
          <w:right w:val="nil"/>
        </w:pBdr>
        <w:spacing w:lineRule="atLeast" w:line="375" w:before="0" w:after="300"/>
        <w:ind w:left="0" w:right="0" w:hanging="0"/>
        <w:rPr>
          <w:rFonts w:ascii="Roboto;sans-serif" w:hAnsi="Roboto;sans-serif"/>
          <w:b w:val="false"/>
          <w:i w:val="false"/>
          <w:caps w:val="false"/>
          <w:smallCaps w:val="false"/>
          <w:color w:val="000000"/>
          <w:spacing w:val="0"/>
          <w:sz w:val="20"/>
          <w:szCs w:val="20"/>
          <w:shd w:fill="FFFFFF" w:val="clear"/>
        </w:rPr>
      </w:pPr>
      <w:r>
        <w:rPr>
          <w:rFonts w:ascii="Roboto;sans-serif" w:hAnsi="Roboto;sans-serif"/>
          <w:b w:val="false"/>
          <w:i w:val="false"/>
          <w:caps w:val="false"/>
          <w:smallCaps w:val="false"/>
          <w:color w:val="000000"/>
          <w:spacing w:val="0"/>
          <w:sz w:val="20"/>
          <w:szCs w:val="20"/>
          <w:shd w:fill="FFFFFF" w:val="clear"/>
        </w:rPr>
        <w:t>Highly motivated marketing professional with outstanding domestic and international experience providing leadership skills to help achieve and exceed targeted profitability and growth. Demonstrated ability to identify and capitalize on market opportunities and develop strategies that increase value and brand visibility. Creative and dynamic team player with proven capacity to build and develop highly focused and ambitious teams through exceptional interpersonal and communication skills.</w:t>
      </w:r>
    </w:p>
    <w:p>
      <w:pPr>
        <w:pStyle w:val="Heading3"/>
        <w:widowControl/>
        <w:spacing w:lineRule="auto" w:line="288" w:before="0" w:after="150"/>
        <w:ind w:left="0" w:right="0" w:hanging="0"/>
        <w:rPr>
          <w:rFonts w:ascii="Roboto Slab;serif" w:hAnsi="Roboto Slab;serif"/>
          <w:b w:val="false"/>
          <w:i w:val="false"/>
          <w:caps w:val="false"/>
          <w:smallCaps w:val="false"/>
          <w:color w:val="000000"/>
          <w:spacing w:val="0"/>
          <w:sz w:val="20"/>
          <w:szCs w:val="20"/>
          <w:shd w:fill="FFFFFF" w:val="clear"/>
        </w:rPr>
      </w:pPr>
      <w:r>
        <w:rPr>
          <w:rFonts w:ascii="Roboto Slab;serif" w:hAnsi="Roboto Slab;serif"/>
          <w:b w:val="false"/>
          <w:i w:val="false"/>
          <w:caps w:val="false"/>
          <w:smallCaps w:val="false"/>
          <w:color w:val="000000"/>
          <w:spacing w:val="0"/>
          <w:sz w:val="20"/>
          <w:szCs w:val="20"/>
          <w:shd w:fill="FFFFFF" w:val="clear"/>
        </w:rPr>
        <w:t>Experience</w:t>
      </w:r>
    </w:p>
    <w:p>
      <w:pPr>
        <w:pStyle w:val="Heading4"/>
        <w:widowControl/>
        <w:spacing w:lineRule="auto" w:line="288" w:before="0" w:after="150"/>
        <w:ind w:left="0" w:right="0" w:hanging="0"/>
        <w:rPr>
          <w:rFonts w:ascii="Roboto Slab;serif" w:hAnsi="Roboto Slab;serif"/>
          <w:b w:val="false"/>
          <w:i w:val="false"/>
          <w:caps w:val="false"/>
          <w:smallCaps w:val="false"/>
          <w:color w:val="000000"/>
          <w:spacing w:val="0"/>
          <w:sz w:val="20"/>
          <w:szCs w:val="20"/>
          <w:shd w:fill="FFFFFF" w:val="clear"/>
        </w:rPr>
      </w:pPr>
      <w:r>
        <w:rPr>
          <w:rFonts w:ascii="Roboto Slab;serif" w:hAnsi="Roboto Slab;serif"/>
          <w:b w:val="false"/>
          <w:i w:val="false"/>
          <w:caps w:val="false"/>
          <w:smallCaps w:val="false"/>
          <w:color w:val="000000"/>
          <w:spacing w:val="0"/>
          <w:sz w:val="20"/>
          <w:szCs w:val="20"/>
          <w:shd w:fill="FFFFFF" w:val="clear"/>
        </w:rPr>
        <w:t>ABC Company 2/1983 to 2/2010</w:t>
        <w:br/>
        <w:t>Product Marketing Manager (2006 to 2/2010)</w:t>
      </w:r>
    </w:p>
    <w:p>
      <w:pPr>
        <w:pStyle w:val="TextBody"/>
        <w:widowControl/>
        <w:numPr>
          <w:ilvl w:val="0"/>
          <w:numId w:val="1"/>
        </w:numPr>
        <w:pBdr>
          <w:top w:val="nil"/>
          <w:left w:val="nil"/>
          <w:bottom w:val="nil"/>
          <w:right w:val="nil"/>
        </w:pBdr>
        <w:tabs>
          <w:tab w:val="left" w:pos="0" w:leader="none"/>
        </w:tabs>
        <w:spacing w:lineRule="atLeast" w:line="375" w:before="0" w:after="300"/>
        <w:ind w:left="300" w:right="0" w:hanging="0"/>
        <w:rPr>
          <w:rFonts w:ascii="Roboto;sans-serif" w:hAnsi="Roboto;sans-serif"/>
          <w:b w:val="false"/>
          <w:i w:val="false"/>
          <w:caps w:val="false"/>
          <w:smallCaps w:val="false"/>
          <w:color w:val="000000"/>
          <w:spacing w:val="0"/>
          <w:sz w:val="20"/>
          <w:szCs w:val="20"/>
          <w:shd w:fill="FFFFFF" w:val="clear"/>
        </w:rPr>
      </w:pPr>
      <w:r>
        <w:rPr>
          <w:rFonts w:ascii="Roboto;sans-serif" w:hAnsi="Roboto;sans-serif"/>
          <w:b w:val="false"/>
          <w:i w:val="false"/>
          <w:caps w:val="false"/>
          <w:smallCaps w:val="false"/>
          <w:color w:val="000000"/>
          <w:spacing w:val="0"/>
          <w:sz w:val="20"/>
          <w:szCs w:val="20"/>
          <w:shd w:fill="FFFFFF" w:val="clear"/>
        </w:rPr>
        <w:t>Managed Business Development for ABC Company product lines with $250M annual revenue with 20% annual growth. End markets for these products were Networking, Communications, Consumer, Aero &amp; Defense, Medical and Industrial.</w:t>
      </w:r>
    </w:p>
    <w:p>
      <w:pPr>
        <w:pStyle w:val="TextBody"/>
        <w:widowControl/>
        <w:numPr>
          <w:ilvl w:val="0"/>
          <w:numId w:val="1"/>
        </w:numPr>
        <w:pBdr>
          <w:top w:val="nil"/>
          <w:left w:val="nil"/>
          <w:bottom w:val="nil"/>
          <w:right w:val="nil"/>
        </w:pBdr>
        <w:tabs>
          <w:tab w:val="left" w:pos="0" w:leader="none"/>
        </w:tabs>
        <w:spacing w:lineRule="atLeast" w:line="375" w:before="0" w:after="300"/>
        <w:ind w:left="300" w:right="0" w:hanging="0"/>
        <w:rPr>
          <w:rFonts w:ascii="Roboto;sans-serif" w:hAnsi="Roboto;sans-serif"/>
          <w:b w:val="false"/>
          <w:i w:val="false"/>
          <w:caps w:val="false"/>
          <w:smallCaps w:val="false"/>
          <w:color w:val="000000"/>
          <w:spacing w:val="0"/>
          <w:sz w:val="20"/>
          <w:szCs w:val="20"/>
          <w:shd w:fill="FFFFFF" w:val="clear"/>
        </w:rPr>
      </w:pPr>
      <w:r>
        <w:rPr>
          <w:rFonts w:ascii="Roboto;sans-serif" w:hAnsi="Roboto;sans-serif"/>
          <w:b w:val="false"/>
          <w:i w:val="false"/>
          <w:caps w:val="false"/>
          <w:smallCaps w:val="false"/>
          <w:color w:val="000000"/>
          <w:spacing w:val="0"/>
          <w:sz w:val="20"/>
          <w:szCs w:val="20"/>
          <w:shd w:fill="FFFFFF" w:val="clear"/>
        </w:rPr>
        <w:t>Increased product revenue by over $2.5M with very high gross margin, by creating business case, negotiating with the field sales and working with Operations to support customer demand for discontinued product.</w:t>
      </w:r>
    </w:p>
    <w:p>
      <w:pPr>
        <w:pStyle w:val="TextBody"/>
        <w:widowControl/>
        <w:numPr>
          <w:ilvl w:val="0"/>
          <w:numId w:val="1"/>
        </w:numPr>
        <w:pBdr>
          <w:top w:val="nil"/>
          <w:left w:val="nil"/>
          <w:bottom w:val="nil"/>
          <w:right w:val="nil"/>
        </w:pBdr>
        <w:tabs>
          <w:tab w:val="left" w:pos="0" w:leader="none"/>
        </w:tabs>
        <w:spacing w:lineRule="atLeast" w:line="375" w:before="0" w:after="300"/>
        <w:ind w:left="300" w:right="0" w:hanging="0"/>
        <w:rPr>
          <w:rFonts w:ascii="Roboto;sans-serif" w:hAnsi="Roboto;sans-serif"/>
          <w:b w:val="false"/>
          <w:i w:val="false"/>
          <w:caps w:val="false"/>
          <w:smallCaps w:val="false"/>
          <w:color w:val="000000"/>
          <w:spacing w:val="0"/>
          <w:sz w:val="20"/>
          <w:szCs w:val="20"/>
          <w:shd w:fill="FFFFFF" w:val="clear"/>
        </w:rPr>
      </w:pPr>
      <w:r>
        <w:rPr>
          <w:rFonts w:ascii="Roboto;sans-serif" w:hAnsi="Roboto;sans-serif"/>
          <w:b w:val="false"/>
          <w:i w:val="false"/>
          <w:caps w:val="false"/>
          <w:smallCaps w:val="false"/>
          <w:color w:val="000000"/>
          <w:spacing w:val="0"/>
          <w:sz w:val="20"/>
          <w:szCs w:val="20"/>
          <w:shd w:fill="FFFFFF" w:val="clear"/>
        </w:rPr>
        <w:t>Drove Revenue and ASP forecasting through information gathered from Sales, Quoting, Backlog,Customer Forecasts and Cross Functional Teams.</w:t>
      </w:r>
    </w:p>
    <w:p>
      <w:pPr>
        <w:pStyle w:val="TextBody"/>
        <w:widowControl/>
        <w:numPr>
          <w:ilvl w:val="0"/>
          <w:numId w:val="1"/>
        </w:numPr>
        <w:pBdr>
          <w:top w:val="nil"/>
          <w:left w:val="nil"/>
          <w:bottom w:val="nil"/>
          <w:right w:val="nil"/>
        </w:pBdr>
        <w:tabs>
          <w:tab w:val="left" w:pos="0" w:leader="none"/>
        </w:tabs>
        <w:spacing w:lineRule="atLeast" w:line="375" w:before="0" w:after="300"/>
        <w:ind w:left="300" w:right="0" w:hanging="0"/>
        <w:rPr>
          <w:rFonts w:ascii="Roboto;sans-serif" w:hAnsi="Roboto;sans-serif"/>
          <w:b w:val="false"/>
          <w:i w:val="false"/>
          <w:caps w:val="false"/>
          <w:smallCaps w:val="false"/>
          <w:color w:val="000000"/>
          <w:spacing w:val="0"/>
          <w:sz w:val="20"/>
          <w:szCs w:val="20"/>
          <w:shd w:fill="FFFFFF" w:val="clear"/>
        </w:rPr>
      </w:pPr>
      <w:r>
        <w:rPr>
          <w:rFonts w:ascii="Roboto;sans-serif" w:hAnsi="Roboto;sans-serif"/>
          <w:b w:val="false"/>
          <w:i w:val="false"/>
          <w:caps w:val="false"/>
          <w:smallCaps w:val="false"/>
          <w:color w:val="000000"/>
          <w:spacing w:val="0"/>
          <w:sz w:val="20"/>
          <w:szCs w:val="20"/>
          <w:shd w:fill="FFFFFF" w:val="clear"/>
        </w:rPr>
        <w:t>Led cross functional teams reviewing engineering yields, operational lead times, financial and forecast data, to identify and resolve quality or other logistics issues, which enhanced time to market deliverables to customers.</w:t>
      </w:r>
    </w:p>
    <w:p>
      <w:pPr>
        <w:pStyle w:val="TextBody"/>
        <w:widowControl/>
        <w:numPr>
          <w:ilvl w:val="0"/>
          <w:numId w:val="1"/>
        </w:numPr>
        <w:pBdr>
          <w:top w:val="nil"/>
          <w:left w:val="nil"/>
          <w:bottom w:val="nil"/>
          <w:right w:val="nil"/>
        </w:pBdr>
        <w:tabs>
          <w:tab w:val="left" w:pos="0" w:leader="none"/>
        </w:tabs>
        <w:spacing w:lineRule="atLeast" w:line="375" w:before="0" w:after="300"/>
        <w:ind w:left="300" w:right="0" w:hanging="0"/>
        <w:rPr>
          <w:rFonts w:ascii="Roboto;sans-serif" w:hAnsi="Roboto;sans-serif"/>
          <w:b w:val="false"/>
          <w:i w:val="false"/>
          <w:caps w:val="false"/>
          <w:smallCaps w:val="false"/>
          <w:color w:val="000000"/>
          <w:spacing w:val="0"/>
          <w:sz w:val="20"/>
          <w:szCs w:val="20"/>
          <w:shd w:fill="FFFFFF" w:val="clear"/>
        </w:rPr>
      </w:pPr>
      <w:r>
        <w:rPr>
          <w:rFonts w:ascii="Roboto;sans-serif" w:hAnsi="Roboto;sans-serif"/>
          <w:b w:val="false"/>
          <w:i w:val="false"/>
          <w:caps w:val="false"/>
          <w:smallCaps w:val="false"/>
          <w:color w:val="000000"/>
          <w:spacing w:val="0"/>
          <w:sz w:val="20"/>
          <w:szCs w:val="20"/>
          <w:shd w:fill="FFFFFF" w:val="clear"/>
        </w:rPr>
        <w:t>Prepared and presented monthly product presentations and metrics to upper management on forecast and overall product position, including engineering, manufacturing and customer activities.</w:t>
      </w:r>
    </w:p>
    <w:p>
      <w:pPr>
        <w:pStyle w:val="TextBody"/>
        <w:widowControl/>
        <w:numPr>
          <w:ilvl w:val="0"/>
          <w:numId w:val="1"/>
        </w:numPr>
        <w:pBdr>
          <w:top w:val="nil"/>
          <w:left w:val="nil"/>
          <w:bottom w:val="nil"/>
          <w:right w:val="nil"/>
        </w:pBdr>
        <w:tabs>
          <w:tab w:val="left" w:pos="0" w:leader="none"/>
        </w:tabs>
        <w:spacing w:lineRule="atLeast" w:line="375" w:before="0" w:after="300"/>
        <w:ind w:left="300" w:right="0" w:hanging="0"/>
        <w:rPr>
          <w:rFonts w:ascii="Roboto;sans-serif" w:hAnsi="Roboto;sans-serif"/>
          <w:b w:val="false"/>
          <w:i w:val="false"/>
          <w:caps w:val="false"/>
          <w:smallCaps w:val="false"/>
          <w:color w:val="000000"/>
          <w:spacing w:val="0"/>
          <w:sz w:val="20"/>
          <w:szCs w:val="20"/>
          <w:shd w:fill="FFFFFF" w:val="clear"/>
        </w:rPr>
      </w:pPr>
      <w:r>
        <w:rPr>
          <w:rFonts w:ascii="Roboto;sans-serif" w:hAnsi="Roboto;sans-serif"/>
          <w:b w:val="false"/>
          <w:i w:val="false"/>
          <w:caps w:val="false"/>
          <w:smallCaps w:val="false"/>
          <w:color w:val="000000"/>
          <w:spacing w:val="0"/>
          <w:sz w:val="20"/>
          <w:szCs w:val="20"/>
          <w:shd w:fill="FFFFFF" w:val="clear"/>
        </w:rPr>
        <w:t>Managed product life cycle including publication of Product Change Notices (PCN) and Product Discontinuation Notices (PDN).</w:t>
      </w:r>
    </w:p>
    <w:p>
      <w:pPr>
        <w:pStyle w:val="TextBody"/>
        <w:widowControl/>
        <w:numPr>
          <w:ilvl w:val="0"/>
          <w:numId w:val="1"/>
        </w:numPr>
        <w:pBdr>
          <w:top w:val="nil"/>
          <w:left w:val="nil"/>
          <w:bottom w:val="nil"/>
          <w:right w:val="nil"/>
        </w:pBdr>
        <w:tabs>
          <w:tab w:val="left" w:pos="0" w:leader="none"/>
        </w:tabs>
        <w:spacing w:lineRule="atLeast" w:line="375" w:before="0" w:after="300"/>
        <w:ind w:left="300" w:right="0" w:hanging="0"/>
        <w:rPr>
          <w:rFonts w:ascii="Roboto;sans-serif" w:hAnsi="Roboto;sans-serif"/>
          <w:b w:val="false"/>
          <w:i w:val="false"/>
          <w:caps w:val="false"/>
          <w:smallCaps w:val="false"/>
          <w:color w:val="000000"/>
          <w:spacing w:val="0"/>
          <w:sz w:val="20"/>
          <w:szCs w:val="20"/>
          <w:shd w:fill="FFFFFF" w:val="clear"/>
        </w:rPr>
      </w:pPr>
      <w:r>
        <w:rPr>
          <w:rFonts w:ascii="Roboto;sans-serif" w:hAnsi="Roboto;sans-serif"/>
          <w:b w:val="false"/>
          <w:i w:val="false"/>
          <w:caps w:val="false"/>
          <w:smallCaps w:val="false"/>
          <w:color w:val="000000"/>
          <w:spacing w:val="0"/>
          <w:sz w:val="20"/>
          <w:szCs w:val="20"/>
          <w:shd w:fill="FFFFFF" w:val="clear"/>
        </w:rPr>
        <w:t>Aligned business systems correctly to ensure customers could order products on-time and with ease. Created Marketing Part Updates (MUR) and Engineering Change Orders (ECO) to create new parts and update attributes of existing parts</w:t>
      </w:r>
    </w:p>
    <w:p>
      <w:pPr>
        <w:pStyle w:val="Heading4"/>
        <w:widowControl/>
        <w:spacing w:lineRule="auto" w:line="288" w:before="0" w:after="150"/>
        <w:ind w:left="0" w:right="0" w:hanging="0"/>
        <w:rPr>
          <w:rFonts w:ascii="Roboto Slab;serif" w:hAnsi="Roboto Slab;serif"/>
          <w:b w:val="false"/>
          <w:i w:val="false"/>
          <w:caps w:val="false"/>
          <w:smallCaps w:val="false"/>
          <w:color w:val="000000"/>
          <w:spacing w:val="0"/>
          <w:sz w:val="20"/>
          <w:szCs w:val="20"/>
          <w:shd w:fill="FFFFFF" w:val="clear"/>
        </w:rPr>
      </w:pPr>
      <w:r>
        <w:rPr>
          <w:rFonts w:ascii="Roboto Slab;serif" w:hAnsi="Roboto Slab;serif"/>
          <w:b w:val="false"/>
          <w:i w:val="false"/>
          <w:caps w:val="false"/>
          <w:smallCaps w:val="false"/>
          <w:color w:val="000000"/>
          <w:spacing w:val="0"/>
          <w:sz w:val="20"/>
          <w:szCs w:val="20"/>
          <w:shd w:fill="FFFFFF" w:val="clear"/>
        </w:rPr>
        <w:t>JKL Corporation</w:t>
        <w:br/>
        <w:t>Product Marketing Manager, (1997 to 2006)</w:t>
      </w:r>
    </w:p>
    <w:p>
      <w:pPr>
        <w:pStyle w:val="TextBody"/>
        <w:widowControl/>
        <w:numPr>
          <w:ilvl w:val="0"/>
          <w:numId w:val="2"/>
        </w:numPr>
        <w:pBdr>
          <w:top w:val="nil"/>
          <w:left w:val="nil"/>
          <w:bottom w:val="nil"/>
          <w:right w:val="nil"/>
        </w:pBdr>
        <w:tabs>
          <w:tab w:val="left" w:pos="0" w:leader="none"/>
        </w:tabs>
        <w:spacing w:lineRule="atLeast" w:line="375" w:before="0" w:after="300"/>
        <w:ind w:left="300" w:right="0" w:hanging="0"/>
        <w:rPr>
          <w:rFonts w:ascii="Roboto;sans-serif" w:hAnsi="Roboto;sans-serif"/>
          <w:b w:val="false"/>
          <w:i w:val="false"/>
          <w:caps w:val="false"/>
          <w:smallCaps w:val="false"/>
          <w:color w:val="000000"/>
          <w:spacing w:val="0"/>
          <w:sz w:val="20"/>
          <w:szCs w:val="20"/>
          <w:shd w:fill="FFFFFF" w:val="clear"/>
        </w:rPr>
      </w:pPr>
      <w:r>
        <w:rPr>
          <w:rFonts w:ascii="Roboto;sans-serif" w:hAnsi="Roboto;sans-serif"/>
          <w:b w:val="false"/>
          <w:i w:val="false"/>
          <w:caps w:val="false"/>
          <w:smallCaps w:val="false"/>
          <w:color w:val="000000"/>
          <w:spacing w:val="0"/>
          <w:sz w:val="20"/>
          <w:szCs w:val="20"/>
          <w:shd w:fill="FFFFFF" w:val="clear"/>
        </w:rPr>
        <w:t>Initiated new development of High Contrast Light Valve product line.</w:t>
      </w:r>
    </w:p>
    <w:p>
      <w:pPr>
        <w:pStyle w:val="TextBody"/>
        <w:widowControl/>
        <w:numPr>
          <w:ilvl w:val="0"/>
          <w:numId w:val="2"/>
        </w:numPr>
        <w:pBdr>
          <w:top w:val="nil"/>
          <w:left w:val="nil"/>
          <w:bottom w:val="nil"/>
          <w:right w:val="nil"/>
        </w:pBdr>
        <w:tabs>
          <w:tab w:val="left" w:pos="0" w:leader="none"/>
        </w:tabs>
        <w:spacing w:lineRule="atLeast" w:line="375" w:before="0" w:after="300"/>
        <w:ind w:left="300" w:right="0" w:hanging="0"/>
        <w:rPr>
          <w:rFonts w:ascii="Roboto;sans-serif" w:hAnsi="Roboto;sans-serif"/>
          <w:b w:val="false"/>
          <w:i w:val="false"/>
          <w:caps w:val="false"/>
          <w:smallCaps w:val="false"/>
          <w:color w:val="000000"/>
          <w:spacing w:val="0"/>
          <w:sz w:val="20"/>
          <w:szCs w:val="20"/>
          <w:shd w:fill="FFFFFF" w:val="clear"/>
        </w:rPr>
      </w:pPr>
      <w:r>
        <w:rPr>
          <w:rFonts w:ascii="Roboto;sans-serif" w:hAnsi="Roboto;sans-serif"/>
          <w:b w:val="false"/>
          <w:i w:val="false"/>
          <w:caps w:val="false"/>
          <w:smallCaps w:val="false"/>
          <w:color w:val="000000"/>
          <w:spacing w:val="0"/>
          <w:sz w:val="20"/>
          <w:szCs w:val="20"/>
          <w:shd w:fill="FFFFFF" w:val="clear"/>
        </w:rPr>
        <w:t>Negotiated contract agreements for $12M in new development projects in semiconductor and drive electronics.</w:t>
      </w:r>
    </w:p>
    <w:p>
      <w:pPr>
        <w:pStyle w:val="TextBody"/>
        <w:widowControl/>
        <w:numPr>
          <w:ilvl w:val="0"/>
          <w:numId w:val="2"/>
        </w:numPr>
        <w:pBdr>
          <w:top w:val="nil"/>
          <w:left w:val="nil"/>
          <w:bottom w:val="nil"/>
          <w:right w:val="nil"/>
        </w:pBdr>
        <w:tabs>
          <w:tab w:val="left" w:pos="0" w:leader="none"/>
        </w:tabs>
        <w:spacing w:lineRule="atLeast" w:line="375" w:before="0" w:after="300"/>
        <w:ind w:left="300" w:right="0" w:hanging="0"/>
        <w:rPr>
          <w:rFonts w:ascii="Roboto;sans-serif" w:hAnsi="Roboto;sans-serif"/>
          <w:b w:val="false"/>
          <w:i w:val="false"/>
          <w:caps w:val="false"/>
          <w:smallCaps w:val="false"/>
          <w:color w:val="000000"/>
          <w:spacing w:val="0"/>
          <w:sz w:val="20"/>
          <w:szCs w:val="20"/>
          <w:shd w:fill="FFFFFF" w:val="clear"/>
        </w:rPr>
      </w:pPr>
      <w:r>
        <w:rPr>
          <w:rFonts w:ascii="Roboto;sans-serif" w:hAnsi="Roboto;sans-serif"/>
          <w:b w:val="false"/>
          <w:i w:val="false"/>
          <w:caps w:val="false"/>
          <w:smallCaps w:val="false"/>
          <w:color w:val="000000"/>
          <w:spacing w:val="0"/>
          <w:sz w:val="20"/>
          <w:szCs w:val="20"/>
          <w:shd w:fill="FFFFFF" w:val="clear"/>
        </w:rPr>
        <w:t>Recognized by largest Japanese customer for excellent relationship management and communications.</w:t>
      </w:r>
    </w:p>
    <w:p>
      <w:pPr>
        <w:pStyle w:val="Heading4"/>
        <w:widowControl/>
        <w:spacing w:lineRule="auto" w:line="288" w:before="0" w:after="150"/>
        <w:ind w:left="0" w:right="0" w:hanging="0"/>
        <w:rPr>
          <w:rFonts w:ascii="Roboto Slab;serif" w:hAnsi="Roboto Slab;serif"/>
          <w:b w:val="false"/>
          <w:i w:val="false"/>
          <w:caps w:val="false"/>
          <w:smallCaps w:val="false"/>
          <w:color w:val="000000"/>
          <w:spacing w:val="0"/>
          <w:sz w:val="20"/>
          <w:szCs w:val="20"/>
          <w:shd w:fill="FFFFFF" w:val="clear"/>
        </w:rPr>
      </w:pPr>
      <w:r>
        <w:rPr>
          <w:rFonts w:ascii="Roboto Slab;serif" w:hAnsi="Roboto Slab;serif"/>
          <w:b w:val="false"/>
          <w:i w:val="false"/>
          <w:caps w:val="false"/>
          <w:smallCaps w:val="false"/>
          <w:color w:val="000000"/>
          <w:spacing w:val="0"/>
          <w:sz w:val="20"/>
          <w:szCs w:val="20"/>
          <w:shd w:fill="FFFFFF" w:val="clear"/>
        </w:rPr>
        <w:t>XYZ Limited</w:t>
        <w:br/>
        <w:t>Product Marketing Manager, (1996 to 1997)</w:t>
      </w:r>
    </w:p>
    <w:p>
      <w:pPr>
        <w:pStyle w:val="TextBody"/>
        <w:widowControl/>
        <w:numPr>
          <w:ilvl w:val="0"/>
          <w:numId w:val="3"/>
        </w:numPr>
        <w:pBdr>
          <w:top w:val="nil"/>
          <w:left w:val="nil"/>
          <w:bottom w:val="nil"/>
          <w:right w:val="nil"/>
        </w:pBdr>
        <w:tabs>
          <w:tab w:val="left" w:pos="0" w:leader="none"/>
        </w:tabs>
        <w:spacing w:lineRule="atLeast" w:line="375" w:before="0" w:after="300"/>
        <w:ind w:left="300" w:right="0" w:hanging="0"/>
        <w:rPr>
          <w:rFonts w:ascii="Roboto;sans-serif" w:hAnsi="Roboto;sans-serif"/>
          <w:b w:val="false"/>
          <w:i w:val="false"/>
          <w:caps w:val="false"/>
          <w:smallCaps w:val="false"/>
          <w:color w:val="000000"/>
          <w:spacing w:val="0"/>
          <w:sz w:val="20"/>
          <w:szCs w:val="20"/>
          <w:shd w:fill="FFFFFF" w:val="clear"/>
        </w:rPr>
      </w:pPr>
      <w:r>
        <w:rPr>
          <w:rFonts w:ascii="Roboto;sans-serif" w:hAnsi="Roboto;sans-serif"/>
          <w:b w:val="false"/>
          <w:i w:val="false"/>
          <w:caps w:val="false"/>
          <w:smallCaps w:val="false"/>
          <w:color w:val="000000"/>
          <w:spacing w:val="0"/>
          <w:sz w:val="20"/>
          <w:szCs w:val="20"/>
          <w:shd w:fill="FFFFFF" w:val="clear"/>
        </w:rPr>
        <w:t>Responsible for all aspects of product marketing including product enhancements, competitive analysis, market forecast and product positioning</w:t>
      </w:r>
    </w:p>
    <w:p>
      <w:pPr>
        <w:pStyle w:val="TextBody"/>
        <w:widowControl/>
        <w:numPr>
          <w:ilvl w:val="0"/>
          <w:numId w:val="3"/>
        </w:numPr>
        <w:pBdr>
          <w:top w:val="nil"/>
          <w:left w:val="nil"/>
          <w:bottom w:val="nil"/>
          <w:right w:val="nil"/>
        </w:pBdr>
        <w:tabs>
          <w:tab w:val="left" w:pos="0" w:leader="none"/>
        </w:tabs>
        <w:spacing w:lineRule="atLeast" w:line="375" w:before="0" w:after="300"/>
        <w:ind w:left="300" w:right="0" w:hanging="0"/>
        <w:rPr>
          <w:rFonts w:ascii="Roboto;sans-serif" w:hAnsi="Roboto;sans-serif"/>
          <w:b w:val="false"/>
          <w:i w:val="false"/>
          <w:caps w:val="false"/>
          <w:smallCaps w:val="false"/>
          <w:color w:val="000000"/>
          <w:spacing w:val="0"/>
          <w:sz w:val="20"/>
          <w:szCs w:val="20"/>
          <w:shd w:fill="FFFFFF" w:val="clear"/>
        </w:rPr>
      </w:pPr>
      <w:r>
        <w:rPr>
          <w:rFonts w:ascii="Roboto;sans-serif" w:hAnsi="Roboto;sans-serif"/>
          <w:b w:val="false"/>
          <w:i w:val="false"/>
          <w:caps w:val="false"/>
          <w:smallCaps w:val="false"/>
          <w:color w:val="000000"/>
          <w:spacing w:val="0"/>
          <w:sz w:val="20"/>
          <w:szCs w:val="20"/>
          <w:shd w:fill="FFFFFF" w:val="clear"/>
        </w:rPr>
        <w:t>Provide direction for convergence product in conjunction with engineering and sales, product positioning;</w:t>
      </w:r>
    </w:p>
    <w:p>
      <w:pPr>
        <w:pStyle w:val="TextBody"/>
        <w:widowControl/>
        <w:numPr>
          <w:ilvl w:val="0"/>
          <w:numId w:val="3"/>
        </w:numPr>
        <w:pBdr>
          <w:top w:val="nil"/>
          <w:left w:val="nil"/>
          <w:bottom w:val="nil"/>
          <w:right w:val="nil"/>
        </w:pBdr>
        <w:tabs>
          <w:tab w:val="left" w:pos="0" w:leader="none"/>
        </w:tabs>
        <w:spacing w:lineRule="atLeast" w:line="375" w:before="0" w:after="300"/>
        <w:ind w:left="300" w:right="0" w:hanging="0"/>
        <w:rPr>
          <w:rFonts w:ascii="Roboto;sans-serif" w:hAnsi="Roboto;sans-serif"/>
          <w:b w:val="false"/>
          <w:i w:val="false"/>
          <w:caps w:val="false"/>
          <w:smallCaps w:val="false"/>
          <w:color w:val="000000"/>
          <w:spacing w:val="0"/>
          <w:sz w:val="20"/>
          <w:szCs w:val="20"/>
          <w:shd w:fill="FFFFFF" w:val="clear"/>
        </w:rPr>
      </w:pPr>
      <w:r>
        <w:rPr>
          <w:rFonts w:ascii="Roboto;sans-serif" w:hAnsi="Roboto;sans-serif"/>
          <w:b w:val="false"/>
          <w:i w:val="false"/>
          <w:caps w:val="false"/>
          <w:smallCaps w:val="false"/>
          <w:color w:val="000000"/>
          <w:spacing w:val="0"/>
          <w:sz w:val="20"/>
          <w:szCs w:val="20"/>
          <w:shd w:fill="FFFFFF" w:val="clear"/>
        </w:rPr>
        <w:t>Maintain in depth knowledge of trends and technological development in market</w:t>
      </w:r>
    </w:p>
    <w:p>
      <w:pPr>
        <w:pStyle w:val="TextBody"/>
        <w:widowControl/>
        <w:numPr>
          <w:ilvl w:val="0"/>
          <w:numId w:val="3"/>
        </w:numPr>
        <w:pBdr>
          <w:top w:val="nil"/>
          <w:left w:val="nil"/>
          <w:bottom w:val="nil"/>
          <w:right w:val="nil"/>
        </w:pBdr>
        <w:tabs>
          <w:tab w:val="left" w:pos="0" w:leader="none"/>
        </w:tabs>
        <w:spacing w:lineRule="atLeast" w:line="375" w:before="0" w:after="300"/>
        <w:ind w:left="300" w:right="0" w:hanging="0"/>
        <w:rPr>
          <w:rFonts w:ascii="Roboto;sans-serif" w:hAnsi="Roboto;sans-serif"/>
          <w:b w:val="false"/>
          <w:i w:val="false"/>
          <w:caps w:val="false"/>
          <w:smallCaps w:val="false"/>
          <w:color w:val="000000"/>
          <w:spacing w:val="0"/>
          <w:sz w:val="20"/>
          <w:szCs w:val="20"/>
          <w:shd w:fill="FFFFFF" w:val="clear"/>
        </w:rPr>
      </w:pPr>
      <w:r>
        <w:rPr>
          <w:rFonts w:ascii="Roboto;sans-serif" w:hAnsi="Roboto;sans-serif"/>
          <w:b w:val="false"/>
          <w:i w:val="false"/>
          <w:caps w:val="false"/>
          <w:smallCaps w:val="false"/>
          <w:color w:val="000000"/>
          <w:spacing w:val="0"/>
          <w:sz w:val="20"/>
          <w:szCs w:val="20"/>
          <w:shd w:fill="FFFFFF" w:val="clear"/>
        </w:rPr>
        <w:t>Develop competitive database for the solutions technical superiority;</w:t>
      </w:r>
    </w:p>
    <w:p>
      <w:pPr>
        <w:pStyle w:val="TextBody"/>
        <w:widowControl/>
        <w:numPr>
          <w:ilvl w:val="0"/>
          <w:numId w:val="3"/>
        </w:numPr>
        <w:pBdr>
          <w:top w:val="nil"/>
          <w:left w:val="nil"/>
          <w:bottom w:val="nil"/>
          <w:right w:val="nil"/>
        </w:pBdr>
        <w:tabs>
          <w:tab w:val="left" w:pos="0" w:leader="none"/>
        </w:tabs>
        <w:spacing w:lineRule="atLeast" w:line="375" w:before="0" w:after="300"/>
        <w:ind w:left="300" w:right="0" w:hanging="0"/>
        <w:rPr>
          <w:rFonts w:ascii="Roboto;sans-serif" w:hAnsi="Roboto;sans-serif"/>
          <w:b w:val="false"/>
          <w:i w:val="false"/>
          <w:caps w:val="false"/>
          <w:smallCaps w:val="false"/>
          <w:color w:val="000000"/>
          <w:spacing w:val="0"/>
          <w:sz w:val="20"/>
          <w:szCs w:val="20"/>
          <w:shd w:fill="FFFFFF" w:val="clear"/>
        </w:rPr>
      </w:pPr>
      <w:r>
        <w:rPr>
          <w:rFonts w:ascii="Roboto;sans-serif" w:hAnsi="Roboto;sans-serif"/>
          <w:b w:val="false"/>
          <w:i w:val="false"/>
          <w:caps w:val="false"/>
          <w:smallCaps w:val="false"/>
          <w:color w:val="000000"/>
          <w:spacing w:val="0"/>
          <w:sz w:val="20"/>
          <w:szCs w:val="20"/>
          <w:shd w:fill="FFFFFF" w:val="clear"/>
        </w:rPr>
        <w:t>Work with major Telco companies and suppliers to understand their roadmaps and incorporate this understanding into future product.</w:t>
      </w:r>
    </w:p>
    <w:p>
      <w:pPr>
        <w:pStyle w:val="Heading3"/>
        <w:widowControl/>
        <w:spacing w:lineRule="auto" w:line="288" w:before="0" w:after="150"/>
        <w:ind w:left="0" w:right="0" w:hanging="0"/>
        <w:rPr>
          <w:rFonts w:ascii="Roboto Slab;serif" w:hAnsi="Roboto Slab;serif"/>
          <w:b w:val="false"/>
          <w:i w:val="false"/>
          <w:caps w:val="false"/>
          <w:smallCaps w:val="false"/>
          <w:color w:val="000000"/>
          <w:spacing w:val="0"/>
          <w:sz w:val="20"/>
          <w:szCs w:val="20"/>
          <w:shd w:fill="FFFFFF" w:val="clear"/>
        </w:rPr>
      </w:pPr>
      <w:r>
        <w:rPr>
          <w:rFonts w:ascii="Roboto Slab;serif" w:hAnsi="Roboto Slab;serif"/>
          <w:b w:val="false"/>
          <w:i w:val="false"/>
          <w:caps w:val="false"/>
          <w:smallCaps w:val="false"/>
          <w:color w:val="000000"/>
          <w:spacing w:val="0"/>
          <w:sz w:val="20"/>
          <w:szCs w:val="20"/>
          <w:shd w:fill="FFFFFF" w:val="clear"/>
        </w:rPr>
        <w:t>Education</w:t>
      </w:r>
    </w:p>
    <w:p>
      <w:pPr>
        <w:pStyle w:val="TextBody"/>
        <w:widowControl/>
        <w:pBdr>
          <w:top w:val="nil"/>
          <w:left w:val="nil"/>
          <w:bottom w:val="nil"/>
          <w:right w:val="nil"/>
        </w:pBdr>
        <w:spacing w:lineRule="atLeast" w:line="375" w:before="0" w:after="300"/>
        <w:ind w:left="0" w:right="0" w:hanging="0"/>
        <w:rPr>
          <w:rFonts w:ascii="Roboto;sans-serif" w:hAnsi="Roboto;sans-serif"/>
          <w:b w:val="false"/>
          <w:i w:val="false"/>
          <w:caps w:val="false"/>
          <w:smallCaps w:val="false"/>
          <w:color w:val="000000"/>
          <w:spacing w:val="0"/>
          <w:sz w:val="20"/>
          <w:szCs w:val="20"/>
          <w:shd w:fill="FFFFFF" w:val="clear"/>
        </w:rPr>
      </w:pPr>
      <w:r>
        <w:rPr>
          <w:rFonts w:ascii="Roboto;sans-serif" w:hAnsi="Roboto;sans-serif"/>
          <w:b w:val="false"/>
          <w:i w:val="false"/>
          <w:caps w:val="false"/>
          <w:smallCaps w:val="false"/>
          <w:color w:val="000000"/>
          <w:spacing w:val="0"/>
          <w:sz w:val="20"/>
          <w:szCs w:val="20"/>
          <w:shd w:fill="FFFFFF" w:val="clear"/>
        </w:rPr>
        <w:t>B.S. Business and Marketing – New York State University, New York, NY; May 2000</w:t>
      </w:r>
    </w:p>
    <w:p>
      <w:pPr>
        <w:pStyle w:val="Normal"/>
        <w:widowControl/>
        <w:spacing w:lineRule="atLeast" w:line="330" w:before="76" w:after="0"/>
        <w:ind w:left="0" w:right="-20" w:hanging="0"/>
        <w:jc w:val="left"/>
        <w:rPr>
          <w:rFonts w:ascii="ArIAL" w:hAnsi="ArIAL"/>
          <w:color w:val="000000"/>
          <w:sz w:val="20"/>
          <w:szCs w:val="20"/>
          <w:shd w:fill="FFFFFF" w:val="clear"/>
        </w:rPr>
      </w:pPr>
      <w:r>
        <w:rPr>
          <w:rFonts w:ascii="ArIAL" w:hAnsi="ArIAL"/>
          <w:color w:val="000000"/>
          <w:sz w:val="20"/>
          <w:szCs w:val="20"/>
          <w:shd w:fill="FFFFFF" w:val="clear"/>
        </w:rPr>
      </w:r>
    </w:p>
    <w:sectPr>
      <w:type w:val="nextPage"/>
      <w:pgSz w:w="12240" w:h="15840"/>
      <w:pgMar w:left="1700" w:right="1680" w:header="0" w:top="1360" w:footer="0" w:bottom="280"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charset w:val="01"/>
    <w:family w:val="swiss"/>
    <w:pitch w:val="default"/>
  </w:font>
  <w:font w:name="Roboto Slab">
    <w:altName w:val="serif"/>
    <w:charset w:val="01"/>
    <w:family w:val="auto"/>
    <w:pitch w:val="default"/>
  </w:font>
  <w:font w:name="Roboto">
    <w:altName w:val="sans-serif"/>
    <w:charset w:val="01"/>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suff w:val="nothing"/>
      <w:lvlText w:val=""/>
      <w:lvlJc w:val="left"/>
      <w:pPr>
        <w:tabs>
          <w:tab w:val="num" w:pos="300"/>
        </w:tabs>
        <w:ind w:left="300"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bullet"/>
      <w:suff w:val="nothing"/>
      <w:lvlText w:val=""/>
      <w:lvlJc w:val="left"/>
      <w:pPr>
        <w:tabs>
          <w:tab w:val="num" w:pos="300"/>
        </w:tabs>
        <w:ind w:left="300"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bullet"/>
      <w:suff w:val="nothing"/>
      <w:lvlText w:val=""/>
      <w:lvlJc w:val="left"/>
      <w:pPr>
        <w:tabs>
          <w:tab w:val="num" w:pos="300"/>
        </w:tabs>
        <w:ind w:left="300"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76"/>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23102b"/>
    <w:pPr>
      <w:widowControl/>
      <w:suppressAutoHyphens w:val="true"/>
      <w:bidi w:val="0"/>
      <w:spacing w:lineRule="auto" w:line="276" w:before="0" w:after="200"/>
      <w:jc w:val="left"/>
    </w:pPr>
    <w:rPr>
      <w:rFonts w:ascii="Calibri" w:hAnsi="Calibri" w:eastAsia="Droid Sans Fallback" w:cs=""/>
      <w:color w:val="00000A"/>
      <w:sz w:val="22"/>
      <w:szCs w:val="22"/>
      <w:lang w:val="en-US" w:eastAsia="en-US" w:bidi="ar-SA"/>
    </w:rPr>
  </w:style>
  <w:style w:type="paragraph" w:styleId="Heading1">
    <w:name w:val="Heading 1"/>
    <w:basedOn w:val="Heading"/>
    <w:pPr/>
    <w:rPr/>
  </w:style>
  <w:style w:type="paragraph" w:styleId="Heading2">
    <w:name w:val="Heading 2"/>
    <w:basedOn w:val="Heading"/>
    <w:pPr/>
    <w:rPr/>
  </w:style>
  <w:style w:type="paragraph" w:styleId="Heading3">
    <w:name w:val="Heading 3"/>
    <w:basedOn w:val="Heading"/>
    <w:pPr/>
    <w:rPr/>
  </w:style>
  <w:style w:type="paragraph" w:styleId="Heading4">
    <w:name w:val="Heading 4"/>
    <w:basedOn w:val="Heading"/>
    <w:pPr/>
    <w:rPr/>
  </w:style>
  <w:style w:type="character" w:styleId="DefaultParagraphFont" w:default="1">
    <w:name w:val="Default Paragraph Font"/>
    <w:uiPriority w:val="1"/>
    <w:semiHidden/>
    <w:unhideWhenUsed/>
    <w:rPr/>
  </w:style>
  <w:style w:type="character" w:styleId="StrongEmphasis">
    <w:name w:val="Strong Emphasis"/>
    <w:rPr>
      <w:b/>
      <w:bCs/>
    </w:rPr>
  </w:style>
  <w:style w:type="character" w:styleId="Bullets">
    <w:name w:val="Bullets"/>
    <w:rPr>
      <w:rFonts w:ascii="OpenSymbol" w:hAnsi="OpenSymbol" w:eastAsia="OpenSymbol" w:cs="OpenSymbol"/>
    </w:rPr>
  </w:style>
  <w:style w:type="character" w:styleId="Emphasis">
    <w:name w:val="Emphasis"/>
    <w:rPr>
      <w:i/>
      <w:iCs/>
    </w:rPr>
  </w:style>
  <w:style w:type="character" w:styleId="InternetLink">
    <w:name w:val="Internet Link"/>
    <w:rPr>
      <w:color w:val="000080"/>
      <w:u w:val="single"/>
      <w:lang w:val="zxx" w:eastAsia="zxx" w:bidi="zxx"/>
    </w:rPr>
  </w:style>
  <w:style w:type="character" w:styleId="ListLabel1">
    <w:name w:val="ListLabel 1"/>
    <w:rPr>
      <w:rFonts w:cs="Symbol"/>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pPr/>
    <w:rPr/>
  </w:style>
  <w:style w:type="paragraph" w:styleId="TableContents">
    <w:name w:val="Table Contents"/>
    <w:basedOn w:val="Normal"/>
    <w:pPr/>
    <w:rPr/>
  </w:style>
  <w:style w:type="paragraph" w:styleId="TableHeading">
    <w:name w:val="Table Heading"/>
    <w:basedOn w:val="TableContents"/>
    <w:pPr/>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2015-09-30T11:36:00Z</dcterms:created>
  <dc:creator>Stephen Harris</dc:creator>
  <dc:language>en-IN</dc:language>
  <cp:lastModifiedBy>Longo, Paul</cp:lastModifiedBy>
  <dcterms:modified xsi:type="dcterms:W3CDTF">2015-09-30T16:47:00Z</dcterms:modified>
  <cp:revision>2</cp:revision>
  <dc:title>Inter-Act, 11th edition</dc:title>
</cp:coreProperties>
</file>